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8A" w:rsidRDefault="00A8768A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8768A" w:rsidRDefault="00A8768A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ПОЛОЖЕНИЕ</w:t>
      </w:r>
    </w:p>
    <w:p w:rsidR="00B4000B" w:rsidRPr="00B4000B" w:rsidRDefault="00475E56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Чемпионат </w:t>
      </w:r>
      <w:r w:rsidR="00BA65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Санкт-Петербурга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 стендовой стрельбе</w:t>
      </w:r>
      <w:r w:rsidR="00B4000B" w:rsidRPr="00B400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(спортинг-компакт)</w:t>
      </w:r>
    </w:p>
    <w:p w:rsidR="00B4000B" w:rsidRPr="00B4000B" w:rsidRDefault="00B4000B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4000B" w:rsidRPr="00B4000B" w:rsidRDefault="00B4000B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00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Классификация соревнования</w:t>
      </w:r>
    </w:p>
    <w:p w:rsidR="00B4000B" w:rsidRPr="00B4000B" w:rsidRDefault="00B4000B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>1.1. Соревнования проводятся для определения первенства среди спортсменов и команд в упражнении СПК-200.</w:t>
      </w:r>
    </w:p>
    <w:p w:rsidR="00B4000B" w:rsidRPr="00B4000B" w:rsidRDefault="00B4000B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>1.2. Цели соревнования:</w:t>
      </w:r>
    </w:p>
    <w:p w:rsidR="00B4000B" w:rsidRPr="00B4000B" w:rsidRDefault="00B4000B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>- популяризация вида спорта в России, проверка качества и подведения итогов работы в спортивных организациях;</w:t>
      </w:r>
    </w:p>
    <w:p w:rsidR="00B4000B" w:rsidRPr="00B4000B" w:rsidRDefault="00B4000B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повышение спортивного мастерства.</w:t>
      </w:r>
    </w:p>
    <w:p w:rsidR="00B4000B" w:rsidRPr="00B4000B" w:rsidRDefault="00B4000B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>1.3. Задачи соревнования:</w:t>
      </w:r>
    </w:p>
    <w:p w:rsidR="00BA65B5" w:rsidRPr="00BA65B5" w:rsidRDefault="001A4927" w:rsidP="00BA65B5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A65B5" w:rsidRPr="00BA65B5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определение рейтинга спортсменов;</w:t>
      </w:r>
    </w:p>
    <w:p w:rsidR="00BA65B5" w:rsidRPr="00BA65B5" w:rsidRDefault="00BA65B5" w:rsidP="00BA65B5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6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отбор кандидатов в клубные команды;</w:t>
      </w:r>
    </w:p>
    <w:p w:rsidR="00BA65B5" w:rsidRPr="00BA65B5" w:rsidRDefault="00BA65B5" w:rsidP="00BA65B5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6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повышение профессиональной квалификации тренеров и судей;</w:t>
      </w:r>
    </w:p>
    <w:p w:rsidR="00B4000B" w:rsidRPr="00B4000B" w:rsidRDefault="00BA65B5" w:rsidP="00BA65B5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6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выполнение и подтверждение нормативов ЕВСК;</w:t>
      </w:r>
    </w:p>
    <w:p w:rsidR="00B4000B" w:rsidRPr="00B4000B" w:rsidRDefault="00B4000B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</w:t>
      </w:r>
      <w:r w:rsidR="001A4927" w:rsidRPr="001A49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Соревнования проводятся </w:t>
      </w:r>
      <w:r w:rsidR="00BA65B5" w:rsidRPr="00BA6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Правилам утверждёнными приказом Министерства спорта Российской Федерации от 29 декабря 2017 г. №1138, с изменениями, внесенными приказом </w:t>
      </w:r>
      <w:proofErr w:type="spellStart"/>
      <w:r w:rsidR="00BA65B5" w:rsidRPr="00BA65B5">
        <w:rPr>
          <w:rFonts w:ascii="Times New Roman" w:eastAsia="Calibri" w:hAnsi="Times New Roman" w:cs="Times New Roman"/>
          <w:sz w:val="28"/>
          <w:szCs w:val="28"/>
          <w:lang w:eastAsia="ru-RU"/>
        </w:rPr>
        <w:t>Минспорта</w:t>
      </w:r>
      <w:proofErr w:type="spellEnd"/>
      <w:r w:rsidR="00BA65B5" w:rsidRPr="00BA6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18 февраля 2019 г. № 120, для определения первенства среди спортсменов и команд в спортивной дисциплине СПК-</w:t>
      </w:r>
      <w:r w:rsidR="00BA65B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A65B5" w:rsidRPr="00BA65B5">
        <w:rPr>
          <w:rFonts w:ascii="Times New Roman" w:eastAsia="Calibri" w:hAnsi="Times New Roman" w:cs="Times New Roman"/>
          <w:sz w:val="28"/>
          <w:szCs w:val="28"/>
          <w:lang w:eastAsia="ru-RU"/>
        </w:rPr>
        <w:t>00 (</w:t>
      </w:r>
      <w:r w:rsidR="00BA65B5">
        <w:rPr>
          <w:rFonts w:ascii="Times New Roman" w:eastAsia="Calibri" w:hAnsi="Times New Roman" w:cs="Times New Roman"/>
          <w:sz w:val="28"/>
          <w:szCs w:val="28"/>
          <w:lang w:eastAsia="ru-RU"/>
        </w:rPr>
        <w:t>спортинг-компакт, 2</w:t>
      </w:r>
      <w:r w:rsidR="00BA65B5" w:rsidRPr="00BA65B5">
        <w:rPr>
          <w:rFonts w:ascii="Times New Roman" w:eastAsia="Calibri" w:hAnsi="Times New Roman" w:cs="Times New Roman"/>
          <w:sz w:val="28"/>
          <w:szCs w:val="28"/>
          <w:lang w:eastAsia="ru-RU"/>
        </w:rPr>
        <w:t>00 мишеней).</w:t>
      </w:r>
    </w:p>
    <w:p w:rsidR="00B4000B" w:rsidRPr="00B4000B" w:rsidRDefault="00B4000B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00B" w:rsidRPr="00B4000B" w:rsidRDefault="00B4000B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00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Место и сроки проведения соревнования</w:t>
      </w:r>
    </w:p>
    <w:p w:rsidR="00B4000B" w:rsidRPr="00B4000B" w:rsidRDefault="00B4000B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Соревнования проводятся в </w:t>
      </w:r>
      <w:r w:rsidR="002D7047">
        <w:rPr>
          <w:rFonts w:ascii="Times New Roman" w:eastAsia="Calibri" w:hAnsi="Times New Roman" w:cs="Times New Roman"/>
          <w:sz w:val="28"/>
          <w:szCs w:val="28"/>
          <w:lang w:eastAsia="ru-RU"/>
        </w:rPr>
        <w:t>Санкт-Петербурге</w:t>
      </w:r>
      <w:r w:rsidR="00BA65B5">
        <w:rPr>
          <w:rFonts w:ascii="Times New Roman" w:eastAsia="Calibri" w:hAnsi="Times New Roman" w:cs="Times New Roman"/>
          <w:sz w:val="28"/>
          <w:szCs w:val="28"/>
          <w:lang w:eastAsia="ru-RU"/>
        </w:rPr>
        <w:t>, на базе стрелковых комплексов</w:t>
      </w: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A6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ПСК «Северянин и </w:t>
      </w:r>
      <w:r w:rsidR="002D7047">
        <w:rPr>
          <w:rFonts w:ascii="Times New Roman" w:eastAsia="Calibri" w:hAnsi="Times New Roman" w:cs="Times New Roman"/>
          <w:sz w:val="28"/>
          <w:szCs w:val="28"/>
          <w:lang w:eastAsia="ru-RU"/>
        </w:rPr>
        <w:t>АНО «ССК «Олимпиец»</w:t>
      </w: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475E5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BA65B5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 w:rsidR="00475E5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BA65B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A65B5">
        <w:rPr>
          <w:rFonts w:ascii="Times New Roman" w:eastAsia="Calibri" w:hAnsi="Times New Roman" w:cs="Times New Roman"/>
          <w:sz w:val="28"/>
          <w:szCs w:val="28"/>
          <w:lang w:eastAsia="ru-RU"/>
        </w:rPr>
        <w:t>июня</w:t>
      </w: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475E5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B4000B" w:rsidRPr="00B4000B" w:rsidRDefault="00B4000B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4000B" w:rsidRPr="00B4000B" w:rsidRDefault="00B4000B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00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Организаторы соревнования</w:t>
      </w:r>
    </w:p>
    <w:p w:rsidR="00B4000B" w:rsidRDefault="00B4000B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>3.1. Организаторами соревнований являются:</w:t>
      </w:r>
    </w:p>
    <w:p w:rsidR="00BA65B5" w:rsidRDefault="00BA65B5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65B5">
        <w:rPr>
          <w:rFonts w:ascii="Times New Roman" w:eastAsia="Calibri" w:hAnsi="Times New Roman" w:cs="Times New Roman"/>
          <w:sz w:val="28"/>
          <w:szCs w:val="28"/>
          <w:lang w:eastAsia="ru-RU"/>
        </w:rPr>
        <w:t>-  РОО «Федерация пулевой стрельбы и стендовой стрельбы Санкт-Петербурга»;</w:t>
      </w:r>
    </w:p>
    <w:p w:rsidR="00B4000B" w:rsidRDefault="00B4000B" w:rsidP="00B4000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70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«ССК «Олимпиец»</w:t>
      </w:r>
      <w:r w:rsidR="00BA6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65B5" w:rsidRPr="00B4000B" w:rsidRDefault="00BA65B5" w:rsidP="00B4000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ПСК «Северянин».</w:t>
      </w:r>
    </w:p>
    <w:p w:rsidR="00B4000B" w:rsidRPr="00B4000B" w:rsidRDefault="00B4000B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>3.2. Непосредственное проведение соревнований возлагается на судейскую коллегию.</w:t>
      </w:r>
    </w:p>
    <w:p w:rsidR="00B4000B" w:rsidRPr="00B4000B" w:rsidRDefault="00B4000B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3.2.1. </w:t>
      </w:r>
      <w:r w:rsidR="00BA65B5" w:rsidRPr="00BA65B5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судей устанавливается в соответствии с Правилами соревнований по стендовой стрельбе, Положением о судьях и настоящим Регламентом</w:t>
      </w:r>
      <w:proofErr w:type="gramStart"/>
      <w:r w:rsidR="00BA65B5" w:rsidRPr="00BA65B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374B45" w:rsidRPr="00374B45" w:rsidRDefault="00B4000B" w:rsidP="00374B45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3.2.2. </w:t>
      </w:r>
      <w:r w:rsidR="00374B45" w:rsidRPr="00374B45"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r w:rsidR="00BA65B5">
        <w:rPr>
          <w:rFonts w:ascii="Times New Roman" w:eastAsia="Calibri" w:hAnsi="Times New Roman" w:cs="Times New Roman"/>
          <w:sz w:val="28"/>
          <w:szCs w:val="28"/>
          <w:lang w:eastAsia="ru-RU"/>
        </w:rPr>
        <w:t>ревнование проводятся на объектах</w:t>
      </w:r>
      <w:r w:rsidR="00374B45" w:rsidRPr="00374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спорта, включенн</w:t>
      </w:r>
      <w:r w:rsidR="00BA65B5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="00374B45" w:rsidRPr="00374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 Всероссийский реестр объектов спорта, в соответствии с п.5 ст.37.1 Федерального закона от 4 декабря 2007 года № 329-ФЗ «О физической культуре </w:t>
      </w:r>
      <w:r w:rsidR="00374B45" w:rsidRPr="00374B4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 спорте в Российской Федерации», имеющее QR – код и утвержденный руководителем объекта Стандарт безопасности, разработанный в соответствии с требованиями Управления Федеральной службы по надзору в сфере защиты прав потребителей и благополучия человека по городу Санкт-Петербургу (далее – </w:t>
      </w:r>
      <w:proofErr w:type="spellStart"/>
      <w:r w:rsidR="00374B45" w:rsidRPr="00374B45">
        <w:rPr>
          <w:rFonts w:ascii="Times New Roman" w:eastAsia="Calibri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="00374B45" w:rsidRPr="00374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:rsidR="00B4000B" w:rsidRDefault="00374B45" w:rsidP="00374B45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4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Соблюдение санитарно-гигиенических требований, установленных </w:t>
      </w:r>
      <w:proofErr w:type="spellStart"/>
      <w:r w:rsidRPr="00374B45">
        <w:rPr>
          <w:rFonts w:ascii="Times New Roman" w:eastAsia="Calibri" w:hAnsi="Times New Roman" w:cs="Times New Roman"/>
          <w:sz w:val="28"/>
          <w:szCs w:val="28"/>
          <w:lang w:eastAsia="ru-RU"/>
        </w:rPr>
        <w:t>Роспотребнадзором</w:t>
      </w:r>
      <w:proofErr w:type="spellEnd"/>
      <w:r w:rsidRPr="00374B45">
        <w:rPr>
          <w:rFonts w:ascii="Times New Roman" w:eastAsia="Calibri" w:hAnsi="Times New Roman" w:cs="Times New Roman"/>
          <w:sz w:val="28"/>
          <w:szCs w:val="28"/>
          <w:lang w:eastAsia="ru-RU"/>
        </w:rPr>
        <w:t>, при проведении спортивных и физкультурных мероприятий возлагается на организаторов соревнований.</w:t>
      </w:r>
    </w:p>
    <w:p w:rsidR="00374B45" w:rsidRPr="00B4000B" w:rsidRDefault="00374B45" w:rsidP="00374B45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00B" w:rsidRPr="00B4000B" w:rsidRDefault="00B4000B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00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Требования к участникам соревнования и условия их допуска</w:t>
      </w:r>
    </w:p>
    <w:p w:rsidR="00B4000B" w:rsidRPr="00B4000B" w:rsidRDefault="00B4000B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</w:t>
      </w:r>
      <w:r w:rsidR="001A4927" w:rsidRPr="001A4927">
        <w:rPr>
          <w:rFonts w:ascii="Times New Roman" w:eastAsia="Calibri" w:hAnsi="Times New Roman" w:cs="Times New Roman"/>
          <w:sz w:val="28"/>
          <w:szCs w:val="28"/>
          <w:lang w:eastAsia="ru-RU"/>
        </w:rPr>
        <w:t>В соревнованиях участвуют спортсмены клубов и индивидуальные спортсмены</w:t>
      </w:r>
      <w:r w:rsidR="001A49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Санкт-Петербурга</w:t>
      </w: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Спортсмены </w:t>
      </w:r>
      <w:r w:rsidR="001A4927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A49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других регионов и </w:t>
      </w: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>иностранные граждане, допускаются к участию в соревнованиях "Вне зачета". В течение календарного года не допускается выступление спортсмена за два разных клуба, за исключением случаев, когда клуб, за который спортсмен выступал ранее, прекратил свою деятельность.</w:t>
      </w:r>
    </w:p>
    <w:p w:rsidR="00B4000B" w:rsidRDefault="00B4000B" w:rsidP="00475E56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 Для создания равных условий при проведении соревнований спортсмены могут быть разделены на группы по возрасту и спортивной квалификации (по результатам выполнению норматива на Всероссийских соревнованиях по спортингу): </w:t>
      </w:r>
      <w:r w:rsidR="00BA65B5" w:rsidRPr="00BA65B5">
        <w:rPr>
          <w:rFonts w:ascii="Times New Roman" w:eastAsia="Calibri" w:hAnsi="Times New Roman" w:cs="Times New Roman"/>
          <w:sz w:val="28"/>
          <w:szCs w:val="28"/>
          <w:lang w:eastAsia="ru-RU"/>
        </w:rPr>
        <w:t>Мужчины: 'А' - МСМК, МС; 'В' - КМС, 1 разряд; 'С' - все остальные; 'Суперветераны' - до 31 декабря 1956 г.р.; 'Ветераны' - с 1 января 1957 г.р. по 31 декабря 1966 г.р.; 'Женщины'; 'Юниоры' - с 1 января 2002 г.р. по 31 декабря 2009 г.р.</w:t>
      </w:r>
    </w:p>
    <w:p w:rsidR="00A16B22" w:rsidRPr="00A16B22" w:rsidRDefault="00A16B22" w:rsidP="00A16B22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B22">
        <w:rPr>
          <w:rFonts w:ascii="Times New Roman" w:eastAsia="Calibri" w:hAnsi="Times New Roman" w:cs="Times New Roman"/>
          <w:sz w:val="28"/>
          <w:szCs w:val="28"/>
          <w:lang w:eastAsia="ru-RU"/>
        </w:rPr>
        <w:t>4.3. Состав клубных команд: 'Мужчины' - 3 спортсмена, 'Ветераны' - 2 спортсмена, 'Женщины' - 2 спортсменки, 'Юниоры' - 2 спортсмена.</w:t>
      </w:r>
    </w:p>
    <w:p w:rsidR="00A16B22" w:rsidRPr="00B4000B" w:rsidRDefault="00A16B22" w:rsidP="00A16B22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B22">
        <w:rPr>
          <w:rFonts w:ascii="Times New Roman" w:eastAsia="Calibri" w:hAnsi="Times New Roman" w:cs="Times New Roman"/>
          <w:sz w:val="28"/>
          <w:szCs w:val="28"/>
          <w:lang w:eastAsia="ru-RU"/>
        </w:rPr>
        <w:t>4.4. Количество клубных команд, выступающих за одну спортивную организацию, не ограничено.</w:t>
      </w:r>
    </w:p>
    <w:p w:rsidR="00B4000B" w:rsidRPr="00B4000B" w:rsidRDefault="00B4000B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00B" w:rsidRPr="00B4000B" w:rsidRDefault="00B4000B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00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Программа соревнования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4"/>
        <w:gridCol w:w="5490"/>
        <w:gridCol w:w="1611"/>
        <w:gridCol w:w="1624"/>
      </w:tblGrid>
      <w:tr w:rsidR="00B4000B" w:rsidRPr="00B4000B" w:rsidTr="00AC575D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B" w:rsidRPr="00B4000B" w:rsidRDefault="00B4000B" w:rsidP="00B4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B" w:rsidRPr="00B4000B" w:rsidRDefault="00B4000B" w:rsidP="00B4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соревнования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B" w:rsidRPr="00B4000B" w:rsidRDefault="00B4000B" w:rsidP="00B4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B" w:rsidRPr="00B4000B" w:rsidRDefault="00B4000B" w:rsidP="00B4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B4000B" w:rsidRPr="00B4000B" w:rsidRDefault="00B4000B" w:rsidP="00B4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</w:t>
            </w:r>
          </w:p>
          <w:p w:rsidR="00B4000B" w:rsidRPr="00B4000B" w:rsidRDefault="00B4000B" w:rsidP="00B4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медалей</w:t>
            </w:r>
          </w:p>
        </w:tc>
      </w:tr>
      <w:tr w:rsidR="00B4000B" w:rsidRPr="00B4000B" w:rsidTr="00AC575D">
        <w:trPr>
          <w:trHeight w:val="85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B" w:rsidRPr="00B4000B" w:rsidRDefault="00374B45" w:rsidP="00BA6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4000B" w:rsidRPr="00B4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D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A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B" w:rsidRPr="00B4000B" w:rsidRDefault="00B4000B" w:rsidP="00B4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Приезд участников соревнований; заседание судейской коллегии; пристрелка оружия.</w:t>
            </w:r>
          </w:p>
          <w:p w:rsidR="00B4000B" w:rsidRPr="00B4000B" w:rsidRDefault="00B4000B" w:rsidP="00B4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Мандатная комиссия; жеребьевка;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0B" w:rsidRPr="00B4000B" w:rsidRDefault="00B4000B" w:rsidP="00B4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09.00-19.00</w:t>
            </w:r>
          </w:p>
          <w:p w:rsidR="00B4000B" w:rsidRPr="00B4000B" w:rsidRDefault="00B4000B" w:rsidP="00B4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00B" w:rsidRPr="00B4000B" w:rsidRDefault="00B4000B" w:rsidP="00B4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09.00-16.00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0B" w:rsidRPr="00B4000B" w:rsidRDefault="00B4000B" w:rsidP="00B4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4000B" w:rsidRPr="00B4000B" w:rsidTr="00AC575D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B" w:rsidRPr="00B4000B" w:rsidRDefault="00374B45" w:rsidP="00BA6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000B" w:rsidRPr="00B4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D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A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B" w:rsidRPr="00B4000B" w:rsidRDefault="00A16B22" w:rsidP="00A1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0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ПСК «Северянин».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000B" w:rsidRPr="00B4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соревнований; 100 мишеней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B" w:rsidRPr="00B4000B" w:rsidRDefault="00B4000B" w:rsidP="00B4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09.00-19.00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0B" w:rsidRPr="00B4000B" w:rsidRDefault="00B4000B" w:rsidP="00B4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4000B" w:rsidRPr="00B4000B" w:rsidTr="00AC575D">
        <w:trPr>
          <w:trHeight w:val="48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B" w:rsidRPr="00B4000B" w:rsidRDefault="00374B45" w:rsidP="00BA6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000B" w:rsidRPr="00B4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D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A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B" w:rsidRPr="00B4000B" w:rsidRDefault="00A16B22" w:rsidP="00B4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0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АНО «ССК «Олимпиец».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000B" w:rsidRPr="00B4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мишеней; награждение в упражнении</w:t>
            </w:r>
          </w:p>
          <w:p w:rsidR="00B4000B" w:rsidRPr="00B4000B" w:rsidRDefault="00B4000B" w:rsidP="00B4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СПК-200; закрытие соревнований, отъезд.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B" w:rsidRPr="00B4000B" w:rsidRDefault="00B4000B" w:rsidP="00B4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09.00-19.00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0B" w:rsidRPr="00B4000B" w:rsidRDefault="00B4000B" w:rsidP="00B4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B4000B" w:rsidRPr="00B4000B" w:rsidRDefault="00B4000B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00B" w:rsidRPr="00B4000B" w:rsidRDefault="00B4000B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00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Условия подведения итогов</w:t>
      </w:r>
    </w:p>
    <w:p w:rsidR="00B4000B" w:rsidRPr="00B4000B" w:rsidRDefault="00B4000B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6.1. Победитель </w:t>
      </w:r>
      <w:r w:rsidR="00374B45" w:rsidRPr="00374B45">
        <w:rPr>
          <w:rFonts w:ascii="Times New Roman" w:eastAsia="Calibri" w:hAnsi="Times New Roman" w:cs="Times New Roman"/>
          <w:sz w:val="28"/>
          <w:szCs w:val="28"/>
          <w:lang w:eastAsia="ru-RU"/>
        </w:rPr>
        <w:t>Чемпионат</w:t>
      </w:r>
      <w:r w:rsidR="00374B4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374B45" w:rsidRPr="00374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16B22">
        <w:rPr>
          <w:rFonts w:ascii="Times New Roman" w:eastAsia="Calibri" w:hAnsi="Times New Roman" w:cs="Times New Roman"/>
          <w:sz w:val="28"/>
          <w:szCs w:val="28"/>
          <w:lang w:eastAsia="ru-RU"/>
        </w:rPr>
        <w:t>Санкт-Петербурга</w:t>
      </w:r>
      <w:r w:rsidR="00374B45" w:rsidRPr="00374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74B45"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определяется</w:t>
      </w: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наибольшему количеству поражённых мишеней в квалификации</w:t>
      </w:r>
      <w:r w:rsidR="00A16B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16B22" w:rsidRPr="00A16B22">
        <w:rPr>
          <w:rFonts w:ascii="Times New Roman" w:eastAsia="Calibri" w:hAnsi="Times New Roman" w:cs="Times New Roman"/>
          <w:sz w:val="28"/>
          <w:szCs w:val="28"/>
          <w:lang w:eastAsia="ru-RU"/>
        </w:rPr>
        <w:t>в каждой категории</w:t>
      </w: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4000B" w:rsidRPr="00B4000B" w:rsidRDefault="00B4000B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>6.2. Занятые места спортсменов и команд определяются в соответствии с Правилами соревнований по спортингу и настоящим Регламентом.</w:t>
      </w:r>
    </w:p>
    <w:p w:rsidR="00B4000B" w:rsidRPr="00B4000B" w:rsidRDefault="00B4000B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6.3. Утвержденные протоколы соревнований настоящего Регламента выдаются представителям команд в день закрытия соревнований. </w:t>
      </w:r>
    </w:p>
    <w:p w:rsidR="00B4000B" w:rsidRPr="00B4000B" w:rsidRDefault="00B4000B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6B22" w:rsidRDefault="00A16B22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4000B" w:rsidRPr="00B4000B" w:rsidRDefault="00B4000B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00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Награждение</w:t>
      </w:r>
    </w:p>
    <w:p w:rsidR="00B4000B" w:rsidRPr="00B4000B" w:rsidRDefault="00B4000B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7.1. </w:t>
      </w:r>
      <w:r w:rsidR="00A16B22">
        <w:rPr>
          <w:rFonts w:ascii="Times New Roman" w:eastAsia="Calibri" w:hAnsi="Times New Roman" w:cs="Times New Roman"/>
          <w:sz w:val="28"/>
          <w:szCs w:val="28"/>
          <w:lang w:eastAsia="ru-RU"/>
        </w:rPr>
        <w:t>РОО «</w:t>
      </w:r>
      <w:r w:rsidR="00A16B22" w:rsidRPr="00BA65B5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Федерация пулевой стрельбы и стендовой стрельбы Санкт-Петербурга»</w:t>
      </w: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награждает с 1 по 3 место: </w:t>
      </w:r>
    </w:p>
    <w:p w:rsidR="00B4000B" w:rsidRDefault="00B4000B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>7.2.1. Спортсменов – кубками</w:t>
      </w:r>
      <w:r w:rsidR="00374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медалями</w:t>
      </w: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соответствующих степеней;</w:t>
      </w:r>
    </w:p>
    <w:p w:rsidR="00A16B22" w:rsidRPr="00B4000B" w:rsidRDefault="00A16B22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B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7.2.2. Команды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A16B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кубком и </w:t>
      </w:r>
      <w:r w:rsidRPr="00A16B22">
        <w:rPr>
          <w:rFonts w:ascii="Times New Roman" w:eastAsia="Calibri" w:hAnsi="Times New Roman" w:cs="Times New Roman"/>
          <w:sz w:val="28"/>
          <w:szCs w:val="28"/>
          <w:lang w:eastAsia="ru-RU"/>
        </w:rPr>
        <w:t>медалями соответствующих степеней.</w:t>
      </w:r>
    </w:p>
    <w:p w:rsidR="00B4000B" w:rsidRPr="00B4000B" w:rsidRDefault="00B4000B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00B" w:rsidRPr="00B4000B" w:rsidRDefault="00B4000B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00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 Условия финансирования</w:t>
      </w:r>
    </w:p>
    <w:p w:rsidR="00B4000B" w:rsidRPr="00B4000B" w:rsidRDefault="00B4000B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>8.1. Организаторы соревнований обеспечивают финансирование соревнований за счет собственных средств в порядке, определяемом организаторами соревнования в договоре о порядке проведения соревнования.</w:t>
      </w:r>
    </w:p>
    <w:p w:rsidR="00B4000B" w:rsidRPr="00B4000B" w:rsidRDefault="00B4000B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>8.2. Стартовые взносы, уплачиваемые участниками соревнований, расходуются на организацию и проведение соревнований, в том числе, но не ограничиваясь: на дополнительные услуги спортивных сооружений, оплату работы обслуживающего персонала, приобретение канцелярских принадлежностей, рекламу и освещение соревнований в средствах массовой информации, проезд и суточные Главного судьи и т.д.</w:t>
      </w:r>
    </w:p>
    <w:p w:rsidR="00B4000B" w:rsidRPr="00B4000B" w:rsidRDefault="00B4000B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>8.3. За счет средств командирующих организаций и/или внебюджетных средств финансируются статьи затрат на стартовые взносы, проезд, проживание и питание, а также другие статьи, связанные с участием в соревнованиях спортсменов, тренеров, судей, представителей команд и обслуживающего персонала.</w:t>
      </w:r>
    </w:p>
    <w:p w:rsidR="00B4000B" w:rsidRPr="00B4000B" w:rsidRDefault="00B4000B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>9. Заявка на участие</w:t>
      </w:r>
    </w:p>
    <w:p w:rsidR="00374B45" w:rsidRPr="00374B45" w:rsidRDefault="00B4000B" w:rsidP="00374B45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9.1. </w:t>
      </w:r>
      <w:r w:rsidR="00374B45" w:rsidRPr="00374B45">
        <w:rPr>
          <w:rFonts w:ascii="Times New Roman" w:eastAsia="Calibri" w:hAnsi="Times New Roman" w:cs="Times New Roman"/>
          <w:sz w:val="28"/>
          <w:szCs w:val="28"/>
          <w:lang w:eastAsia="ru-RU"/>
        </w:rPr>
        <w:t>Предварительные заявки на участие в соревнованиях подаются лично Организаторам соревнования с 01.0</w:t>
      </w:r>
      <w:r w:rsidR="00A16B22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374B45" w:rsidRPr="00374B45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374B4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374B45" w:rsidRPr="00374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г., либо по: </w:t>
      </w:r>
    </w:p>
    <w:p w:rsidR="00A16B22" w:rsidRDefault="00A16B22" w:rsidP="00374B45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4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телефону ПСК «Северянин» </w:t>
      </w:r>
      <w:r w:rsidRPr="00A16B22">
        <w:rPr>
          <w:rFonts w:ascii="Times New Roman" w:eastAsia="Calibri" w:hAnsi="Times New Roman" w:cs="Times New Roman"/>
          <w:sz w:val="28"/>
          <w:szCs w:val="28"/>
          <w:lang w:eastAsia="ru-RU"/>
        </w:rPr>
        <w:t>+7-921-993-35-50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74B45" w:rsidRDefault="00374B45" w:rsidP="00374B45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4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55C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телефону </w:t>
      </w:r>
      <w:r w:rsidRPr="00374B45">
        <w:rPr>
          <w:rFonts w:ascii="Times New Roman" w:eastAsia="Calibri" w:hAnsi="Times New Roman" w:cs="Times New Roman"/>
          <w:sz w:val="28"/>
          <w:szCs w:val="28"/>
          <w:lang w:eastAsia="ru-RU"/>
        </w:rPr>
        <w:t>ССК «Олимпиец» (812) 305-00-07;</w:t>
      </w:r>
    </w:p>
    <w:p w:rsidR="00955C12" w:rsidRDefault="00955C12" w:rsidP="00374B45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C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электронную почту</w:t>
      </w:r>
      <w:r w:rsidR="00A16B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A16B22" w:rsidRPr="00A42BB4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psk-severyanin@mail.ru</w:t>
        </w:r>
      </w:hyperlink>
      <w:r w:rsidR="00A16B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8B68BE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fuehttdf@yandex.ru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55C12" w:rsidRPr="00955C12" w:rsidRDefault="00955C12" w:rsidP="00374B45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телеграмм канале ССК «Олимпиец» </w:t>
      </w:r>
      <w:r w:rsidRPr="00955C12">
        <w:rPr>
          <w:rFonts w:ascii="Times New Roman" w:eastAsia="Calibri" w:hAnsi="Times New Roman" w:cs="Times New Roman"/>
          <w:color w:val="0070C0"/>
          <w:sz w:val="28"/>
          <w:szCs w:val="28"/>
          <w:u w:val="single"/>
          <w:lang w:val="en-US" w:eastAsia="ru-RU"/>
        </w:rPr>
        <w:t>t</w:t>
      </w:r>
      <w:r w:rsidRPr="00955C12">
        <w:rPr>
          <w:rFonts w:ascii="Times New Roman" w:eastAsia="Calibri" w:hAnsi="Times New Roman" w:cs="Times New Roman"/>
          <w:color w:val="0070C0"/>
          <w:sz w:val="28"/>
          <w:szCs w:val="28"/>
          <w:u w:val="single"/>
          <w:lang w:eastAsia="ru-RU"/>
        </w:rPr>
        <w:t>.</w:t>
      </w:r>
      <w:r w:rsidRPr="00955C12">
        <w:rPr>
          <w:rFonts w:ascii="Times New Roman" w:eastAsia="Calibri" w:hAnsi="Times New Roman" w:cs="Times New Roman"/>
          <w:color w:val="0070C0"/>
          <w:sz w:val="28"/>
          <w:szCs w:val="28"/>
          <w:u w:val="single"/>
          <w:lang w:val="en-US" w:eastAsia="ru-RU"/>
        </w:rPr>
        <w:t>me</w:t>
      </w:r>
      <w:r w:rsidRPr="00955C12">
        <w:rPr>
          <w:rFonts w:ascii="Times New Roman" w:eastAsia="Calibri" w:hAnsi="Times New Roman" w:cs="Times New Roman"/>
          <w:color w:val="0070C0"/>
          <w:sz w:val="28"/>
          <w:szCs w:val="28"/>
          <w:u w:val="single"/>
          <w:lang w:eastAsia="ru-RU"/>
        </w:rPr>
        <w:t>/</w:t>
      </w:r>
      <w:proofErr w:type="spellStart"/>
      <w:r w:rsidRPr="00955C12">
        <w:rPr>
          <w:rFonts w:ascii="Times New Roman" w:eastAsia="Calibri" w:hAnsi="Times New Roman" w:cs="Times New Roman"/>
          <w:color w:val="0070C0"/>
          <w:sz w:val="28"/>
          <w:szCs w:val="28"/>
          <w:u w:val="single"/>
          <w:lang w:val="en-US" w:eastAsia="ru-RU"/>
        </w:rPr>
        <w:t>olympietc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 </w:t>
      </w:r>
    </w:p>
    <w:p w:rsidR="00374B45" w:rsidRDefault="00374B45" w:rsidP="00374B45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4B45">
        <w:rPr>
          <w:rFonts w:ascii="Times New Roman" w:eastAsia="Calibri" w:hAnsi="Times New Roman" w:cs="Times New Roman"/>
          <w:sz w:val="28"/>
          <w:szCs w:val="28"/>
          <w:lang w:eastAsia="ru-RU"/>
        </w:rPr>
        <w:t>Последняя заявка принимается не позднее 18:00 1</w:t>
      </w:r>
      <w:r w:rsidR="00A16B22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374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16B22">
        <w:rPr>
          <w:rFonts w:ascii="Times New Roman" w:eastAsia="Calibri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74B45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74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</w:p>
    <w:p w:rsidR="00B4000B" w:rsidRPr="00B4000B" w:rsidRDefault="00B4000B" w:rsidP="00374B45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>9.2. Для допуска к участию в соревнованиях каждый спортсмен или представитель коллектива должен представить в мандатную комиссию:</w:t>
      </w:r>
    </w:p>
    <w:p w:rsidR="00B4000B" w:rsidRPr="00B4000B" w:rsidRDefault="00B4000B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>- заявку на участие в соревнованиях с визой врача;</w:t>
      </w:r>
    </w:p>
    <w:p w:rsidR="00B4000B" w:rsidRPr="00B4000B" w:rsidRDefault="00B4000B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>- рапорт о проведении инструктажа по мерам безопасности;</w:t>
      </w:r>
    </w:p>
    <w:p w:rsidR="00B4000B" w:rsidRPr="00B4000B" w:rsidRDefault="00B4000B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документ, удостоверяющий личность;</w:t>
      </w:r>
    </w:p>
    <w:p w:rsidR="00B4000B" w:rsidRPr="00B4000B" w:rsidRDefault="00B4000B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>- полис страхования жизни и здоровья от несчастных случаев (оригинал);</w:t>
      </w:r>
    </w:p>
    <w:p w:rsidR="00B4000B" w:rsidRPr="00B4000B" w:rsidRDefault="00B4000B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>- квитанцию об оплате стартового взноса;</w:t>
      </w:r>
    </w:p>
    <w:p w:rsidR="00B4000B" w:rsidRPr="00B4000B" w:rsidRDefault="00B4000B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>- разрешение органов внутренних дел по месту учета оружия и патронов к нему на право их транспортирования.</w:t>
      </w:r>
    </w:p>
    <w:p w:rsidR="00F01064" w:rsidRDefault="00B4000B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9.3. </w:t>
      </w:r>
      <w:r w:rsidR="00F01064"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Стартовые взносы принимает </w:t>
      </w:r>
      <w:r w:rsidR="001A4927">
        <w:rPr>
          <w:rFonts w:ascii="Times New Roman" w:eastAsia="Calibri" w:hAnsi="Times New Roman" w:cs="Times New Roman"/>
          <w:sz w:val="28"/>
          <w:szCs w:val="28"/>
          <w:lang w:eastAsia="ru-RU"/>
        </w:rPr>
        <w:t>ПСК «Северянин»</w:t>
      </w:r>
      <w:r w:rsidR="00F01064"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отказа спортсмена от участия или неявки на соревнования стартовый взнос не возвращается.</w:t>
      </w:r>
    </w:p>
    <w:p w:rsidR="00B4000B" w:rsidRPr="00B4000B" w:rsidRDefault="00B4000B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 w:rsidR="00F0106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>. Сумма стартового в</w:t>
      </w:r>
      <w:r w:rsidR="00374B45">
        <w:rPr>
          <w:rFonts w:ascii="Times New Roman" w:eastAsia="Calibri" w:hAnsi="Times New Roman" w:cs="Times New Roman"/>
          <w:sz w:val="28"/>
          <w:szCs w:val="28"/>
          <w:lang w:eastAsia="ru-RU"/>
        </w:rPr>
        <w:t>зноса устанавливается в размере</w:t>
      </w: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4000B" w:rsidRDefault="00B4000B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 w:rsidR="00F0106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В личных соревнованиях: мужчины – </w:t>
      </w:r>
      <w:r w:rsidR="00374B45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000 рублей; </w:t>
      </w:r>
      <w:r w:rsidR="001A4927">
        <w:rPr>
          <w:rFonts w:ascii="Times New Roman" w:eastAsia="Calibri" w:hAnsi="Times New Roman" w:cs="Times New Roman"/>
          <w:sz w:val="28"/>
          <w:szCs w:val="28"/>
          <w:lang w:eastAsia="ru-RU"/>
        </w:rPr>
        <w:t>ветераны, суперветераны</w:t>
      </w:r>
      <w:r w:rsidR="00374B45" w:rsidRPr="00374B45">
        <w:rPr>
          <w:rFonts w:ascii="Times New Roman" w:eastAsia="Calibri" w:hAnsi="Times New Roman" w:cs="Times New Roman"/>
          <w:sz w:val="28"/>
          <w:szCs w:val="28"/>
          <w:lang w:eastAsia="ru-RU"/>
        </w:rPr>
        <w:t>, женщины и спортсмены 2002 г.р. и моложе – 5</w:t>
      </w:r>
      <w:r w:rsidR="00374B45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374B45" w:rsidRPr="00374B45">
        <w:rPr>
          <w:rFonts w:ascii="Times New Roman" w:eastAsia="Calibri" w:hAnsi="Times New Roman" w:cs="Times New Roman"/>
          <w:sz w:val="28"/>
          <w:szCs w:val="28"/>
          <w:lang w:eastAsia="ru-RU"/>
        </w:rPr>
        <w:t>00 рублей</w:t>
      </w: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1A4927" w:rsidRPr="00B4000B" w:rsidRDefault="001A4927" w:rsidP="00B4000B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927"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1A492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1A49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командных соревнованиях: мужчины - 1000 руб.;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ветераны</w:t>
      </w:r>
      <w:r w:rsidRPr="001A49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женщины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юниоры</w:t>
      </w:r>
      <w:r w:rsidRPr="001A49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- 500 руб.;</w:t>
      </w:r>
    </w:p>
    <w:p w:rsidR="00060F97" w:rsidRDefault="00B4000B" w:rsidP="002D704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</w:pP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 w:rsidR="00F0106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Оплата стартовых взносов проводится безналичным платежом на расчетный счет </w:t>
      </w:r>
      <w:r w:rsidR="001A4927">
        <w:rPr>
          <w:rFonts w:ascii="Times New Roman" w:eastAsia="Calibri" w:hAnsi="Times New Roman" w:cs="Times New Roman"/>
          <w:sz w:val="28"/>
          <w:szCs w:val="28"/>
          <w:lang w:eastAsia="ru-RU"/>
        </w:rPr>
        <w:t>ПСК «Северянин</w:t>
      </w:r>
      <w:r w:rsidRPr="00B40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вносится наличным платежом в бухгалтерию с предоставлением приходного ордера и кассового чека. </w:t>
      </w:r>
    </w:p>
    <w:sectPr w:rsidR="00060F97" w:rsidSect="00603C88">
      <w:pgSz w:w="12240" w:h="15840" w:code="1"/>
      <w:pgMar w:top="1134" w:right="850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compat/>
  <w:rsids>
    <w:rsidRoot w:val="00A2474C"/>
    <w:rsid w:val="00060F97"/>
    <w:rsid w:val="001A4927"/>
    <w:rsid w:val="00203087"/>
    <w:rsid w:val="002D7047"/>
    <w:rsid w:val="00374B45"/>
    <w:rsid w:val="003A5684"/>
    <w:rsid w:val="00475E56"/>
    <w:rsid w:val="004D7F82"/>
    <w:rsid w:val="00603C88"/>
    <w:rsid w:val="00826B08"/>
    <w:rsid w:val="00955C12"/>
    <w:rsid w:val="00A16B22"/>
    <w:rsid w:val="00A2474C"/>
    <w:rsid w:val="00A8768A"/>
    <w:rsid w:val="00B4000B"/>
    <w:rsid w:val="00BA65B5"/>
    <w:rsid w:val="00E6618C"/>
    <w:rsid w:val="00F0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04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55C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uehttdf@yandex.ru" TargetMode="External"/><Relationship Id="rId5" Type="http://schemas.openxmlformats.org/officeDocument/2006/relationships/hyperlink" Target="mailto:psk-severyan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8ADDD-909D-49A2-9486-AB26D91D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kiryushkina</dc:creator>
  <cp:keywords/>
  <dc:description/>
  <cp:lastModifiedBy>северянин</cp:lastModifiedBy>
  <cp:revision>4</cp:revision>
  <cp:lastPrinted>2022-05-26T14:06:00Z</cp:lastPrinted>
  <dcterms:created xsi:type="dcterms:W3CDTF">2022-05-26T09:08:00Z</dcterms:created>
  <dcterms:modified xsi:type="dcterms:W3CDTF">2022-05-26T14:08:00Z</dcterms:modified>
</cp:coreProperties>
</file>